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93B0" w14:textId="77777777" w:rsidR="00C4020E" w:rsidRDefault="00C4020E">
      <w:pPr>
        <w:spacing w:after="0" w:line="240" w:lineRule="auto"/>
        <w:rPr>
          <w:b/>
          <w:lang w:val="en-GB"/>
        </w:rPr>
      </w:pPr>
    </w:p>
    <w:p w14:paraId="54F3AE7D" w14:textId="77777777" w:rsidR="00C4020E" w:rsidRDefault="00F80DCD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Teaching Assistant at Columbia Grange School</w:t>
      </w:r>
    </w:p>
    <w:p w14:paraId="2379CC4D" w14:textId="77777777" w:rsidR="00C4020E" w:rsidRDefault="00F80DCD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Start Date: As soon as possible </w:t>
      </w:r>
    </w:p>
    <w:p w14:paraId="129F661D" w14:textId="77777777" w:rsidR="00C4020E" w:rsidRDefault="00F80DC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Grade 3 (SCP 7-11).   Annual Salary £26,403 - £28,142 (actual starting salary pro rata £22,711)</w:t>
      </w:r>
    </w:p>
    <w:p w14:paraId="081D2C99" w14:textId="77777777" w:rsidR="00C4020E" w:rsidRDefault="00F80DC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37 hours per week – term time only </w:t>
      </w:r>
    </w:p>
    <w:p w14:paraId="624496B0" w14:textId="77777777" w:rsidR="00C4020E" w:rsidRDefault="00C4020E">
      <w:pPr>
        <w:pStyle w:val="NoSpacing"/>
        <w:rPr>
          <w:rFonts w:cstheme="minorHAnsi"/>
          <w:b/>
          <w:bCs/>
        </w:rPr>
      </w:pPr>
    </w:p>
    <w:p w14:paraId="7C55C51C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CEO and Trust Board of Oak Learning Trust seek to recruit adaptable and dedicated teaching assistants, to join our trust at Columbia Grange School. This is a primary specialist provision catering for the needs of autistic pupils aged five to eleven, with a diagnosis of Severe Learning Difficulties and who have an Education, Health and Care Plan.</w:t>
      </w:r>
    </w:p>
    <w:p w14:paraId="0177C7F3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6B3E63A8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Whilst this position is based at Columbia Grange, all appointments will be to Oak Learning Trust, and movement between Trust Schools may be expected in the future.</w:t>
      </w:r>
    </w:p>
    <w:p w14:paraId="53820E94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3F763462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successful candidates will:</w:t>
      </w:r>
    </w:p>
    <w:p w14:paraId="34C46DAB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outstanding and reflective practitioners with high expectations of themselves for all children.</w:t>
      </w:r>
    </w:p>
    <w:p w14:paraId="6EAFF955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qualified to a minimum of NVQ level 3.</w:t>
      </w:r>
    </w:p>
    <w:p w14:paraId="6FFD2544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proficient and knowledgeable in supporting children with special education needs and disabilities.</w:t>
      </w:r>
    </w:p>
    <w:p w14:paraId="5D8B976A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Have an effective working knowledge of the curriculum and a good understanding or the principals of child development and learning process.</w:t>
      </w:r>
    </w:p>
    <w:p w14:paraId="4F3CA522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Is able to contribute to wider school life.</w:t>
      </w:r>
    </w:p>
    <w:p w14:paraId="6497EB35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ability to drive a minibus is considered as a desirable element of applications.</w:t>
      </w:r>
    </w:p>
    <w:p w14:paraId="332732A3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01CE5DA7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We can offer:</w:t>
      </w:r>
    </w:p>
    <w:p w14:paraId="64EB7940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happy and successful school where the happiness, care and safety of our children is paramount to all that we do.</w:t>
      </w:r>
    </w:p>
    <w:p w14:paraId="38978530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Wonderful, children who are willing to learn, and be the best they can be.</w:t>
      </w:r>
    </w:p>
    <w:p w14:paraId="27DD535D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warm, friendly and supportive staff team all of whom are dedicated to securing the best outcomes for our children.</w:t>
      </w:r>
    </w:p>
    <w:p w14:paraId="70D3D0DA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Supportive governors and trustees who are keen to further improve our schools.</w:t>
      </w:r>
    </w:p>
    <w:p w14:paraId="090032A2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67A33901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These posts are exempt from the Rehabilitation of Offenders Act 1974 and therefore will be subject to a DBS check from the Disclosure and Barring Service.</w:t>
      </w:r>
    </w:p>
    <w:p w14:paraId="7BCED87D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This post requires a declaration under the Childcare Disqualification Regulations 2009, including Disqualification by Association</w:t>
      </w:r>
    </w:p>
    <w:p w14:paraId="495440A6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Oak Learning Trust safeguards and protects its students and staff by being committed to respond in accordance with Sunderland Local Safeguarding Board procedures.</w:t>
      </w:r>
    </w:p>
    <w:p w14:paraId="40410948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1A0DD4FE" w14:textId="2C0AFDC4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Closing Date/Shortlisting: 12:00 noon on </w:t>
      </w:r>
      <w:r w:rsidR="00F86858">
        <w:rPr>
          <w:bCs/>
          <w:lang w:val="en-GB"/>
        </w:rPr>
        <w:t>Monday 1</w:t>
      </w:r>
      <w:r w:rsidR="00F86858" w:rsidRPr="00F86858">
        <w:rPr>
          <w:bCs/>
          <w:vertAlign w:val="superscript"/>
          <w:lang w:val="en-GB"/>
        </w:rPr>
        <w:t>st</w:t>
      </w:r>
      <w:r w:rsidR="00F86858">
        <w:rPr>
          <w:bCs/>
          <w:lang w:val="en-GB"/>
        </w:rPr>
        <w:t xml:space="preserve"> June</w:t>
      </w:r>
      <w:r>
        <w:rPr>
          <w:bCs/>
          <w:lang w:val="en-GB"/>
        </w:rPr>
        <w:t xml:space="preserve"> 2026</w:t>
      </w:r>
    </w:p>
    <w:p w14:paraId="1FB0D2D7" w14:textId="317061E2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Interviews: </w:t>
      </w:r>
      <w:r w:rsidR="00F86858">
        <w:rPr>
          <w:bCs/>
          <w:lang w:val="en-GB"/>
        </w:rPr>
        <w:t>Friday 12</w:t>
      </w:r>
      <w:r w:rsidR="00F86858" w:rsidRPr="00F86858">
        <w:rPr>
          <w:bCs/>
          <w:vertAlign w:val="superscript"/>
          <w:lang w:val="en-GB"/>
        </w:rPr>
        <w:t>th</w:t>
      </w:r>
      <w:r w:rsidR="00F86858">
        <w:rPr>
          <w:bCs/>
          <w:lang w:val="en-GB"/>
        </w:rPr>
        <w:t xml:space="preserve"> June 2026</w:t>
      </w:r>
    </w:p>
    <w:p w14:paraId="5D954F48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440F5A71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Please return completed forms to the School Office Manager: </w:t>
      </w:r>
      <w:hyperlink r:id="rId10" w:history="1">
        <w:r>
          <w:rPr>
            <w:rStyle w:val="Hyperlink"/>
            <w:bCs/>
            <w:lang w:val="en-GB"/>
          </w:rPr>
          <w:t>OLTJanine.Mackintosh@olt.org.uk</w:t>
        </w:r>
      </w:hyperlink>
      <w:r>
        <w:rPr>
          <w:bCs/>
          <w:lang w:val="en-GB"/>
        </w:rPr>
        <w:t xml:space="preserve">  </w:t>
      </w:r>
    </w:p>
    <w:sectPr w:rsidR="00C4020E">
      <w:headerReference w:type="default" r:id="rId11"/>
      <w:footerReference w:type="default" r:id="rId12"/>
      <w:pgSz w:w="11906" w:h="16838"/>
      <w:pgMar w:top="1134" w:right="1134" w:bottom="1701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4D09" w14:textId="77777777" w:rsidR="00AC762B" w:rsidRDefault="00AC762B">
      <w:pPr>
        <w:spacing w:after="0" w:line="240" w:lineRule="auto"/>
      </w:pPr>
      <w:r>
        <w:separator/>
      </w:r>
    </w:p>
  </w:endnote>
  <w:endnote w:type="continuationSeparator" w:id="0">
    <w:p w14:paraId="315C8463" w14:textId="77777777" w:rsidR="00AC762B" w:rsidRDefault="00AC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887E" w14:textId="77777777" w:rsidR="00C4020E" w:rsidRDefault="00F80DCD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D4AE3B" wp14:editId="532CDB95">
              <wp:simplePos x="0" y="0"/>
              <wp:positionH relativeFrom="margin">
                <wp:posOffset>5071110</wp:posOffset>
              </wp:positionH>
              <wp:positionV relativeFrom="paragraph">
                <wp:posOffset>-562659</wp:posOffset>
              </wp:positionV>
              <wp:extent cx="1770185" cy="937846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185" cy="9378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F3460" w14:textId="77777777" w:rsidR="00C4020E" w:rsidRDefault="00C40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4AE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3pt;margin-top:-44.3pt;width:139.4pt;height:73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R6IAIAABsEAAAOAAAAZHJzL2Uyb0RvYy54bWysU9tu2zAMfR+wfxD0vtjJkiY14hRdugwD&#10;ugvQ7gNoWY6FSaInKbG7rx8lp2m2vQ3zgyCa5OHhIbW+GYxmR+m8Qlvy6STnTFqBtbL7kn973L1Z&#10;ceYD2Bo0WlnyJ+n5zeb1q3XfFXKGLepaOkYg1hd9V/I2hK7IMi9aacBPsJOWnA06A4FMt89qBz2h&#10;G53N8vwq69HVnUMhvae/d6OTbxJ+00gRvjSNl4HpkhO3kE6Xziqe2WYNxd5B1ypxogH/wMKAslT0&#10;DHUHAdjBqb+gjBIOPTZhItBk2DRKyNQDdTPN/+jmoYVOpl5IHN+dZfL/D1Z8Pn51TNUln3NmwdCI&#10;HuUQ2Dsc2Cyq03e+oKCHjsLCQL9pyqlT392j+O6ZxW0Ldi9vncO+lVATu2nMzC5SRxwfQar+E9ZU&#10;Bg4BE9DQOBOlIzEYodOUns6TiVRELLlc5tPVgjNBvuu3y9X8KpWA4jm7cz58kGhYvJTc0eQTOhzv&#10;fYhsoHgOicU8alXvlNbJcPtqqx07Am3JLn0n9N/CtGU9VV/MFgnZYsxPC2RUoC3WypR8lccvpkMR&#10;1Xhv63QPoPR4JybanuSJiozahKEaKDBqVmH9REI5HLeVXhddWnQ/OetpU0vufxzASc70R0tiX0/n&#10;87jayZgvljMy3KWnuvSAFQRV8sDZeN2G9BwiX4u3NJRGJb1emJy40gYmGU+vJa74pZ2iXt705hcA&#10;AAD//wMAUEsDBBQABgAIAAAAIQDHl1Hp3gAAAAsBAAAPAAAAZHJzL2Rvd25yZXYueG1sTI/BToNA&#10;EIbvJr7DZky8mHapaVlAhkZNNF5b+wALTIHIzhJ2W+jbu5z0NpP58s/35/vZ9OJKo+ssI2zWEQji&#10;ytYdNwin749VAsJ5zbXuLRPCjRzsi/u7XGe1nfhA16NvRAhhl2mE1vshk9JVLRnt1nYgDrezHY32&#10;YR0bWY96CuGml89RFEujOw4fWj3Qe0vVz/FiEM5f09MuncpPf1KHbfymO1XaG+Ljw/z6AsLT7P9g&#10;WPSDOhTBqbQXrp3oEVSaxAFFWCXLsBCRUlsQJcIu3YAscvm/Q/ELAAD//wMAUEsBAi0AFAAGAAgA&#10;AAAhALaDOJL+AAAA4QEAABMAAAAAAAAAAAAAAAAAAAAAAFtDb250ZW50X1R5cGVzXS54bWxQSwEC&#10;LQAUAAYACAAAACEAOP0h/9YAAACUAQAACwAAAAAAAAAAAAAAAAAvAQAAX3JlbHMvLnJlbHNQSwEC&#10;LQAUAAYACAAAACEAVj20eiACAAAbBAAADgAAAAAAAAAAAAAAAAAuAgAAZHJzL2Uyb0RvYy54bWxQ&#10;SwECLQAUAAYACAAAACEAx5dR6d4AAAALAQAADwAAAAAAAAAAAAAAAAB6BAAAZHJzL2Rvd25yZXYu&#10;eG1sUEsFBgAAAAAEAAQA8wAAAIUFAAAAAA==&#10;" stroked="f">
              <v:textbox>
                <w:txbxContent>
                  <w:p w14:paraId="1F4F3460" w14:textId="77777777" w:rsidR="00C4020E" w:rsidRDefault="00C4020E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AF0CE46" wp14:editId="032649E5">
              <wp:simplePos x="0" y="0"/>
              <wp:positionH relativeFrom="column">
                <wp:posOffset>200025</wp:posOffset>
              </wp:positionH>
              <wp:positionV relativeFrom="paragraph">
                <wp:posOffset>-584640</wp:posOffset>
              </wp:positionV>
              <wp:extent cx="1875155" cy="81788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81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89DD6" w14:textId="77777777" w:rsidR="00C4020E" w:rsidRDefault="00F80DCD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0CE46" id="_x0000_s1027" type="#_x0000_t202" style="position:absolute;margin-left:15.75pt;margin-top:-46.05pt;width:147.65pt;height:64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t+IgIAACQEAAAOAAAAZHJzL2Uyb0RvYy54bWysU9uO2yAQfa/Uf0C8N46tuMlacVbbbFNV&#10;2l6k3X4AxjhGBYYCiZ1+fQeczUbbt6p+QIxnOJw5c1jfjlqRo3BegqlpPptTIgyHVpp9TX887d6t&#10;KPGBmZYpMKKmJ+Hp7ebtm/VgK1FAD6oVjiCI8dVga9qHYKss87wXmvkZWGEw2YHTLGDo9lnr2IDo&#10;WmXFfP4+G8C11gEX3uPf+ylJNwm/6wQP37rOi0BUTZFbSKtLaxPXbLNm1d4x20t+psH+gYVm0uCl&#10;F6h7Fhg5OPkXlJbcgYcuzDjoDLpOcpF6wG7y+atuHntmReoFxfH2IpP/f7D86/G7I7KtaZEvKTFM&#10;45CexBjIBxhJEfUZrK+w7NFiYRjxN8459ertA/CfnhjY9szsxZ1zMPSCtcgvjyezq6MTjo8gzfAF&#10;WryGHQIkoLFzOoqHchBExzmdLrOJVHi8crUs87KkhGNulS9XqzS8jFXPp63z4ZMATeKmpg5nn9DZ&#10;8cGHyIZVzyXxMg9KtjupVArcvtkqR44MfbJLX2rgVZkyZKjpTVmUCdlAPJ8spGVAHyupkdw8fpOz&#10;ohofTZtKApNq2iMTZc7yREUmbcLYjGkSSbsoXQPtCfVyMNkWnxluenC/KRnQsjX1vw7MCUrUZ4Oa&#10;3+SLRfR4ChblssDAXWea6wwzHKFqGiiZttuQ3kWUw8AdzqaTSbYXJmfKaMWk5vnZRK9fx6nq5XFv&#10;/gAAAP//AwBQSwMEFAAGAAgAAAAhAJUlD1HeAAAACQEAAA8AAABkcnMvZG93bnJldi54bWxMj8FO&#10;g0AQhu8mvsNmTLyYdoFasJSlURON19Y+wMBOgZTdJey20Ld3POltJvPln+8vdrPpxZVG3zmrIF5G&#10;IMjWTne2UXD8/li8gPABrcbeWVJwIw+78v6uwFy7ye7pegiN4BDrc1TQhjDkUvq6JYN+6QayfDu5&#10;0WDgdWykHnHicNPLJIpSabCz/KHFgd5bqs+Hi1Fw+pqe1pup+gzHbP+cvmGXVe6m1OPD/LoFEWgO&#10;fzD86rM6lOxUuYvVXvQKVvGaSQWLTRKDYGCVpNyl4iHNQJaF/N+g/AEAAP//AwBQSwECLQAUAAYA&#10;CAAAACEAtoM4kv4AAADhAQAAEwAAAAAAAAAAAAAAAAAAAAAAW0NvbnRlbnRfVHlwZXNdLnhtbFBL&#10;AQItABQABgAIAAAAIQA4/SH/1gAAAJQBAAALAAAAAAAAAAAAAAAAAC8BAABfcmVscy8ucmVsc1BL&#10;AQItABQABgAIAAAAIQAywZt+IgIAACQEAAAOAAAAAAAAAAAAAAAAAC4CAABkcnMvZTJvRG9jLnht&#10;bFBLAQItABQABgAIAAAAIQCVJQ9R3gAAAAkBAAAPAAAAAAAAAAAAAAAAAHwEAABkcnMvZG93bnJl&#10;di54bWxQSwUGAAAAAAQABADzAAAAhwUAAAAA&#10;" stroked="f">
              <v:textbox>
                <w:txbxContent>
                  <w:p w14:paraId="56C89DD6" w14:textId="77777777" w:rsidR="00C4020E" w:rsidRDefault="00F80DCD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6EED9068" wp14:editId="2AC9EB28">
              <wp:simplePos x="0" y="0"/>
              <wp:positionH relativeFrom="margin">
                <wp:posOffset>2708910</wp:posOffset>
              </wp:positionH>
              <wp:positionV relativeFrom="paragraph">
                <wp:posOffset>-574675</wp:posOffset>
              </wp:positionV>
              <wp:extent cx="1687830" cy="809625"/>
              <wp:effectExtent l="0" t="0" r="7620" b="9525"/>
              <wp:wrapNone/>
              <wp:docPr id="2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61580" w14:textId="77777777" w:rsidR="00C4020E" w:rsidRDefault="00C40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D9068" id="_x0000_s1028" type="#_x0000_t202" style="position:absolute;margin-left:213.3pt;margin-top:-45.25pt;width:132.9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ARIQIAACQEAAAOAAAAZHJzL2Uyb0RvYy54bWysU9tu2zAMfR+wfxD0vtjxkjQx4hRdugwD&#10;ugvQ7gNkWY6FSaImKbGzrx8lp2m2vQ3zgyCa5OHhIbW+HbQiR+G8BFPR6SSnRBgOjTT7in572r1Z&#10;UuIDMw1TYERFT8LT283rV+velqKADlQjHEEQ48veVrQLwZZZ5nknNPMTsMKgswWnWUDT7bPGsR7R&#10;tcqKPF9kPbjGOuDCe/x7PzrpJuG3reDhS9t6EYiqKHIL6XTprOOZbdas3DtmO8nPNNg/sNBMGix6&#10;gbpngZGDk39BackdeGjDhIPOoG0lF6kH7Gaa/9HNY8esSL2gON5eZPL/D5Z/Pn51RDYVLfKCEsM0&#10;DulJDIG8g4EUUZ/e+hLDHi0GhgF/45xTr94+AP/uiYFtx8xe3DkHfSdYg/ymMTO7Sh1xfASp+0/Q&#10;YBl2CJCAhtbpKB7KQRAd53S6zCZS4bHkYnmzfIsujr5lvloU81SClc/Z1vnwQYAm8VJRh7NP6Oz4&#10;4ENkw8rnkFjMg5LNTiqVDLevt8qRI8M92aXvjP5bmDKkr+hqjrVjloGYn1ZIy4B7rKSO5OIX01kZ&#10;1XhvmnQPTKrxjkyUOcsTFRm1CUM9jJOIuVG6GpoT6uVgXFt8ZnjpwP2kpMeVraj/cWBOUKI+GtR8&#10;NZ3N4o4nYza/KdBw15762sMMR6iKBkrG6zakdzE2doezaWWS7YXJmTKuYlLz/Gzirl/bKerlcW9+&#10;AQAA//8DAFBLAwQUAAYACAAAACEA7gFmYt8AAAAKAQAADwAAAGRycy9kb3ducmV2LnhtbEyPQU7D&#10;MBBF90jcwRokNqi1CalDQpwKkEBsW3oAJ54mEfE4it0mvT1mRZej//T/m3K72IGdcfK9IwWPawEM&#10;qXGmp1bB4ftj9QzMB01GD45QwQU9bKvbm1IXxs20w/M+tCyWkC+0gi6EseDcNx1a7dduRIrZ0U1W&#10;h3hOLTeTnmO5HXgihORW9xQXOj3ie4fNz/5kFRy/5odNPtef4ZDtUvmm+6x2F6Xu75bXF2ABl/AP&#10;w59+VIcqOtXuRMazQUGaSBlRBatcbIBFQuZJCqxW8JQJ4FXJr1+ofgEAAP//AwBQSwECLQAUAAYA&#10;CAAAACEAtoM4kv4AAADhAQAAEwAAAAAAAAAAAAAAAAAAAAAAW0NvbnRlbnRfVHlwZXNdLnhtbFBL&#10;AQItABQABgAIAAAAIQA4/SH/1gAAAJQBAAALAAAAAAAAAAAAAAAAAC8BAABfcmVscy8ucmVsc1BL&#10;AQItABQABgAIAAAAIQBNnaARIQIAACQEAAAOAAAAAAAAAAAAAAAAAC4CAABkcnMvZTJvRG9jLnht&#10;bFBLAQItABQABgAIAAAAIQDuAWZi3wAAAAoBAAAPAAAAAAAAAAAAAAAAAHsEAABkcnMvZG93bnJl&#10;di54bWxQSwUGAAAAAAQABADzAAAAhwUAAAAA&#10;" stroked="f">
              <v:textbox>
                <w:txbxContent>
                  <w:p w14:paraId="09861580" w14:textId="77777777" w:rsidR="00C4020E" w:rsidRDefault="00C4020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2841" w14:textId="77777777" w:rsidR="00AC762B" w:rsidRDefault="00AC762B">
      <w:pPr>
        <w:spacing w:after="0" w:line="240" w:lineRule="auto"/>
      </w:pPr>
      <w:r>
        <w:separator/>
      </w:r>
    </w:p>
  </w:footnote>
  <w:footnote w:type="continuationSeparator" w:id="0">
    <w:p w14:paraId="2168672F" w14:textId="77777777" w:rsidR="00AC762B" w:rsidRDefault="00AC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F522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0C8F73AC" wp14:editId="76553A4A">
          <wp:simplePos x="0" y="0"/>
          <wp:positionH relativeFrom="column">
            <wp:posOffset>3569335</wp:posOffset>
          </wp:positionH>
          <wp:positionV relativeFrom="paragraph">
            <wp:posOffset>6350</wp:posOffset>
          </wp:positionV>
          <wp:extent cx="2694940" cy="970280"/>
          <wp:effectExtent l="0" t="0" r="0" b="1270"/>
          <wp:wrapTight wrapText="bothSides">
            <wp:wrapPolygon edited="0">
              <wp:start x="0" y="0"/>
              <wp:lineTo x="0" y="21204"/>
              <wp:lineTo x="21376" y="21204"/>
              <wp:lineTo x="2137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Arial"/>
        <w:b/>
      </w:rPr>
      <w:t>Well Bank Road</w:t>
    </w:r>
  </w:p>
  <w:p w14:paraId="5226E494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Washington</w:t>
    </w:r>
  </w:p>
  <w:p w14:paraId="391BE9B1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Tyne and Wear</w:t>
    </w:r>
  </w:p>
  <w:p w14:paraId="7EE102AA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NE37 1NL</w:t>
    </w:r>
  </w:p>
  <w:p w14:paraId="19302C05" w14:textId="77777777" w:rsidR="00C4020E" w:rsidRDefault="00C4020E">
    <w:pPr>
      <w:pStyle w:val="Header"/>
      <w:ind w:left="-426"/>
      <w:rPr>
        <w:rFonts w:asciiTheme="majorHAnsi" w:hAnsiTheme="majorHAnsi" w:cs="Arial"/>
        <w:b/>
      </w:rPr>
    </w:pPr>
  </w:p>
  <w:p w14:paraId="681583D2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Tel:  (0191) 490 6453</w:t>
    </w:r>
  </w:p>
  <w:p w14:paraId="1C6EFE7C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E-mail:  </w:t>
    </w:r>
    <w:hyperlink r:id="rId2" w:history="1">
      <w:r>
        <w:rPr>
          <w:rStyle w:val="Hyperlink"/>
          <w:rFonts w:asciiTheme="majorHAnsi" w:hAnsiTheme="majorHAnsi" w:cs="Arial"/>
          <w:b/>
        </w:rPr>
        <w:t>enquiries@olt.org.uk</w:t>
      </w:r>
    </w:hyperlink>
  </w:p>
  <w:p w14:paraId="6925A3CD" w14:textId="77777777" w:rsidR="00C4020E" w:rsidRDefault="00C4020E">
    <w:pPr>
      <w:pStyle w:val="Header"/>
      <w:ind w:left="-426"/>
      <w:rPr>
        <w:rFonts w:asciiTheme="majorHAnsi" w:hAnsiTheme="majorHAnsi" w:cs="Arial"/>
      </w:rPr>
    </w:pPr>
  </w:p>
  <w:p w14:paraId="6409D79F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CEO:  Dr. A. M. Taylor</w:t>
    </w:r>
  </w:p>
  <w:p w14:paraId="68A1DB08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Chair of Trustees: Mr R. Thoburn</w:t>
    </w:r>
  </w:p>
  <w:p w14:paraId="245CADCE" w14:textId="77777777" w:rsidR="00C4020E" w:rsidRDefault="00F80DCD">
    <w:pPr>
      <w:pStyle w:val="Header"/>
      <w:ind w:left="-426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A1A8D" wp14:editId="1EC95BD5">
              <wp:simplePos x="0" y="0"/>
              <wp:positionH relativeFrom="column">
                <wp:posOffset>-262890</wp:posOffset>
              </wp:positionH>
              <wp:positionV relativeFrom="paragraph">
                <wp:posOffset>141237</wp:posOffset>
              </wp:positionV>
              <wp:extent cx="6448926" cy="8021"/>
              <wp:effectExtent l="0" t="19050" r="47625" b="495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926" cy="8021"/>
                      </a:xfrm>
                      <a:prstGeom prst="line">
                        <a:avLst/>
                      </a:prstGeom>
                      <a:ln w="53975">
                        <a:solidFill>
                          <a:srgbClr val="61CFBD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168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.1pt" to="48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hj5AEAABEEAAAOAAAAZHJzL2Uyb0RvYy54bWysU9uK2zAQfS/0H4TeGztuNs2aOAtNSF9K&#10;G7rtByiyFAt0Y6TGyd93JDvepS0sLPsiW5o5Z+ackdYPF6PJWUBQzjZ0PispEZa7VtlTQ3/93H9Y&#10;URIisy3TzoqGXkWgD5v379a9r0XlOqdbAQRJbKh739AuRl8XReCdMCzMnBcWg9KBYRG3cCpaYD2y&#10;G11UZbksegetB8dFCHi6G4J0k/mlFDx+lzKISHRDsbeYV8jrMa3FZs3qEzDfKT62wV7RhWHKYtGJ&#10;asciI79B/UNlFAcXnIwz7kzhpFRcZA2oZl7+peaxY15kLWhO8JNN4e1o+bfzAYhqG1pRYpnBET1G&#10;YOrURbJ11qKBDkiVfOp9qDF9aw8w7oI/QBJ9kWDSF+WQS/b2OnkrLpFwPFwuFqv7akkJx9iqrOaJ&#10;snjCegjxi3CGpJ+GamWTclaz89cQh9RbSjrWlvQNvft4/+kupwWnVbtXWqdggNNxq4GcGU59Od/u&#10;P+/Gas/SsLa22EKSNQjJf/GqxVDgh5BoDLZeDRXSlRQTLeNc2LgYebXF7AST2MIELF8GjvkJKvJ1&#10;ncDzl8ETIld2Nk5go6yD/xHEy814OeTfHBh0JwuOrr3mEWdr8N7lOY1vJF3s5/sMf3rJmz8AAAD/&#10;/wMAUEsDBBQABgAIAAAAIQARYrPf3gAAAAkBAAAPAAAAZHJzL2Rvd25yZXYueG1sTI/LTsMwEEX3&#10;SPyDNUjsWqch5RHiVAipC1aIUkDsJrGJI+xxiN0m/D3DCnbzOLpzptrM3omjGWMfSMFqmYEw1Abd&#10;U6dg/7xdXIOICUmjC2QUfJsIm/r0pMJSh4mezHGXOsEhFEtUYFMaSilja43HuAyDId59hNFj4nbs&#10;pB5x4nDvZJ5ll9JjT3zB4mDurWk/dwevYLL4ELcve3r9Wr87mVrfPL55pc7P5rtbEMnM6Q+GX31W&#10;h5qdmnAgHYVTsChWBaMK8jwHwcDNVcFFw4OLNci6kv8/qH8AAAD//wMAUEsBAi0AFAAGAAgAAAAh&#10;ALaDOJL+AAAA4QEAABMAAAAAAAAAAAAAAAAAAAAAAFtDb250ZW50X1R5cGVzXS54bWxQSwECLQAU&#10;AAYACAAAACEAOP0h/9YAAACUAQAACwAAAAAAAAAAAAAAAAAvAQAAX3JlbHMvLnJlbHNQSwECLQAU&#10;AAYACAAAACEA1ep4Y+QBAAARBAAADgAAAAAAAAAAAAAAAAAuAgAAZHJzL2Uyb0RvYy54bWxQSwEC&#10;LQAUAAYACAAAACEAEWKz394AAAAJAQAADwAAAAAAAAAAAAAAAAA+BAAAZHJzL2Rvd25yZXYueG1s&#10;UEsFBgAAAAAEAAQA8wAAAEkFAAAAAA==&#10;" strokecolor="#61cfbd" strokeweight="4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69E7"/>
    <w:multiLevelType w:val="hybridMultilevel"/>
    <w:tmpl w:val="175A1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0E"/>
    <w:rsid w:val="00237B66"/>
    <w:rsid w:val="00AC762B"/>
    <w:rsid w:val="00C4020E"/>
    <w:rsid w:val="00F80DCD"/>
    <w:rsid w:val="00F86858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AB720"/>
  <w15:chartTrackingRefBased/>
  <w15:docId w15:val="{3FFBB8AA-6105-4BEE-A11B-BF8275A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LTJanine.Mackintosh@ol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olt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6c257c-d2ac-4ba9-96d5-7771f45fb5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E0ECF0A2014D9A7C03BFA8893AA2" ma:contentTypeVersion="15" ma:contentTypeDescription="Create a new document." ma:contentTypeScope="" ma:versionID="46e14f0c15d6bc2f364487498a55a53d">
  <xsd:schema xmlns:xsd="http://www.w3.org/2001/XMLSchema" xmlns:xs="http://www.w3.org/2001/XMLSchema" xmlns:p="http://schemas.microsoft.com/office/2006/metadata/properties" xmlns:ns3="9f6c257c-d2ac-4ba9-96d5-7771f45fb59f" xmlns:ns4="44491da5-bf32-4bea-88a1-37a9cd8d527c" targetNamespace="http://schemas.microsoft.com/office/2006/metadata/properties" ma:root="true" ma:fieldsID="0390989adc2dae3abfd4993dd02772ac" ns3:_="" ns4:_="">
    <xsd:import namespace="9f6c257c-d2ac-4ba9-96d5-7771f45fb59f"/>
    <xsd:import namespace="44491da5-bf32-4bea-88a1-37a9cd8d5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257c-d2ac-4ba9-96d5-7771f45fb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1da5-bf32-4bea-88a1-37a9cd8d5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08A4F-1115-4AE4-BDE4-3CB0DCCD8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349D2-F2C5-4A98-BAB1-DF795DADE279}">
  <ds:schemaRefs>
    <ds:schemaRef ds:uri="http://schemas.microsoft.com/office/2006/metadata/properties"/>
    <ds:schemaRef ds:uri="http://schemas.microsoft.com/office/infopath/2007/PartnerControls"/>
    <ds:schemaRef ds:uri="9f6c257c-d2ac-4ba9-96d5-7771f45fb59f"/>
  </ds:schemaRefs>
</ds:datastoreItem>
</file>

<file path=customXml/itemProps3.xml><?xml version="1.0" encoding="utf-8"?>
<ds:datastoreItem xmlns:ds="http://schemas.openxmlformats.org/officeDocument/2006/customXml" ds:itemID="{AEC728D8-D215-422A-8459-01E0150E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257c-d2ac-4ba9-96d5-7771f45fb59f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L</dc:creator>
  <cp:keywords/>
  <dc:description/>
  <cp:lastModifiedBy>Mackintosh, J</cp:lastModifiedBy>
  <cp:revision>4</cp:revision>
  <cp:lastPrinted>2025-02-05T16:58:00Z</cp:lastPrinted>
  <dcterms:created xsi:type="dcterms:W3CDTF">2026-02-09T13:03:00Z</dcterms:created>
  <dcterms:modified xsi:type="dcterms:W3CDTF">2026-05-07T12:14:00Z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0x0101005218E0ECF0A2014D9A7C03BFA8893AA2</vt:lpwstr>
  </property>
</Properties>
</file>